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167131" w14:textId="77777777" w:rsidR="00A129D4" w:rsidRPr="00A129D4" w:rsidRDefault="00A129D4" w:rsidP="00A129D4">
      <w:pPr>
        <w:jc w:val="center"/>
      </w:pPr>
      <w:r w:rsidRPr="00A129D4">
        <w:t>МИНИСТЕРСТВО ЦИФРОВОГО РАЗВИТИЯ, СВЯЗИ И МАССОВЫХ КОММУНИКАЦИЙ РОССИЙСКОЙ ФЕДЕРАЦИИ</w:t>
      </w:r>
    </w:p>
    <w:p w14:paraId="1F014AC8" w14:textId="77777777" w:rsidR="00A129D4" w:rsidRPr="00A129D4" w:rsidRDefault="00A129D4" w:rsidP="00A129D4">
      <w:pPr>
        <w:jc w:val="center"/>
      </w:pPr>
      <w:r w:rsidRPr="00A129D4">
        <w:t>ОРДЕНА ТРУДОВОГО КРАСНОГО ЗНАМЕНИ</w:t>
      </w:r>
    </w:p>
    <w:p w14:paraId="0F9E964D" w14:textId="77777777" w:rsidR="00A129D4" w:rsidRPr="00A129D4" w:rsidRDefault="00A129D4" w:rsidP="00A129D4">
      <w:pPr>
        <w:jc w:val="center"/>
      </w:pPr>
      <w:r w:rsidRPr="00A129D4">
        <w:t>ФЕДЕРАЛЬНОГО ГОСУДАРСТВЕННОГО БЮДЖЕТНОГО ОБРАЗОВАТЕЛЬНОГО УЧРЕЖДЕНИЯ ВЫСШЕГО ОБРАЗОВАНИЯ</w:t>
      </w:r>
    </w:p>
    <w:p w14:paraId="51F8D1ED" w14:textId="77777777" w:rsidR="00A129D4" w:rsidRDefault="00A129D4" w:rsidP="00A129D4">
      <w:pPr>
        <w:jc w:val="center"/>
        <w:rPr>
          <w:b/>
          <w:bCs/>
          <w:lang w:val="en-US"/>
        </w:rPr>
      </w:pPr>
      <w:r w:rsidRPr="00A129D4">
        <w:rPr>
          <w:b/>
          <w:bCs/>
        </w:rPr>
        <w:t>«МОСКОВСКИЙ ТЕХНИЧЕСКИЙ УНИВЕРСИТЕТ СВЯЗИ И ИНФОРМАТИКИ»</w:t>
      </w:r>
    </w:p>
    <w:p w14:paraId="36163D96" w14:textId="77777777" w:rsidR="00A129D4" w:rsidRPr="00A129D4" w:rsidRDefault="00A129D4" w:rsidP="00A129D4">
      <w:pPr>
        <w:jc w:val="center"/>
        <w:rPr>
          <w:b/>
          <w:bCs/>
          <w:lang w:val="en-US"/>
        </w:rPr>
      </w:pPr>
    </w:p>
    <w:p w14:paraId="519A55A7" w14:textId="77777777" w:rsidR="00A129D4" w:rsidRPr="00A129D4" w:rsidRDefault="00A129D4" w:rsidP="00A129D4">
      <w:pPr>
        <w:jc w:val="center"/>
      </w:pPr>
      <w:r w:rsidRPr="00A129D4">
        <w:t>Кафедра «Корпоративные информационные системы»</w:t>
      </w:r>
    </w:p>
    <w:p w14:paraId="28D4B85E" w14:textId="490B1DC6" w:rsidR="00A129D4" w:rsidRPr="00A129D4" w:rsidRDefault="00A129D4" w:rsidP="00A129D4">
      <w:pPr>
        <w:jc w:val="center"/>
      </w:pPr>
    </w:p>
    <w:p w14:paraId="03B1B9AE" w14:textId="4A820867" w:rsidR="00A129D4" w:rsidRPr="00A129D4" w:rsidRDefault="00A129D4" w:rsidP="00A129D4">
      <w:pPr>
        <w:jc w:val="center"/>
      </w:pPr>
    </w:p>
    <w:p w14:paraId="542CFF48" w14:textId="79892F3B" w:rsidR="00A129D4" w:rsidRPr="00A129D4" w:rsidRDefault="00A129D4" w:rsidP="00A129D4">
      <w:pPr>
        <w:jc w:val="center"/>
      </w:pPr>
    </w:p>
    <w:p w14:paraId="5D4A5A66" w14:textId="1EE5E624" w:rsidR="00A129D4" w:rsidRPr="00A129D4" w:rsidRDefault="00A129D4" w:rsidP="00A129D4">
      <w:pPr>
        <w:jc w:val="center"/>
      </w:pPr>
    </w:p>
    <w:p w14:paraId="087AF4D1" w14:textId="74BAC8B8" w:rsidR="00A129D4" w:rsidRPr="00A129D4" w:rsidRDefault="00A129D4" w:rsidP="00A129D4">
      <w:pPr>
        <w:jc w:val="center"/>
      </w:pPr>
    </w:p>
    <w:p w14:paraId="070D83CC" w14:textId="1985DEAC" w:rsidR="00A129D4" w:rsidRPr="00A129D4" w:rsidRDefault="00A129D4" w:rsidP="00A129D4">
      <w:pPr>
        <w:rPr>
          <w:lang w:val="en-US"/>
        </w:rPr>
      </w:pPr>
    </w:p>
    <w:p w14:paraId="2C85D8EA" w14:textId="77777777" w:rsidR="00A129D4" w:rsidRPr="00A129D4" w:rsidRDefault="00A129D4" w:rsidP="00A129D4">
      <w:pPr>
        <w:jc w:val="center"/>
      </w:pPr>
      <w:r w:rsidRPr="00A129D4">
        <w:t>Лабораторная работа №2</w:t>
      </w:r>
    </w:p>
    <w:p w14:paraId="25DF5E81" w14:textId="3FBC3C35" w:rsidR="00A129D4" w:rsidRPr="00A129D4" w:rsidRDefault="00A129D4" w:rsidP="00A129D4">
      <w:pPr>
        <w:jc w:val="center"/>
      </w:pPr>
    </w:p>
    <w:p w14:paraId="05393802" w14:textId="335EA149" w:rsidR="00A129D4" w:rsidRPr="00A129D4" w:rsidRDefault="00A129D4" w:rsidP="00A129D4">
      <w:pPr>
        <w:jc w:val="center"/>
      </w:pPr>
      <w:r w:rsidRPr="00A129D4">
        <w:t>по дисциплине</w:t>
      </w:r>
    </w:p>
    <w:p w14:paraId="7F266097" w14:textId="77777777" w:rsidR="00A129D4" w:rsidRPr="00A129D4" w:rsidRDefault="00A129D4" w:rsidP="00A129D4">
      <w:pPr>
        <w:jc w:val="center"/>
      </w:pPr>
      <w:r w:rsidRPr="00A129D4">
        <w:t>«CRM-системы»</w:t>
      </w:r>
    </w:p>
    <w:p w14:paraId="7E548613" w14:textId="505E33CD" w:rsidR="00A129D4" w:rsidRPr="00A129D4" w:rsidRDefault="00A129D4" w:rsidP="00A129D4">
      <w:pPr>
        <w:jc w:val="center"/>
      </w:pPr>
    </w:p>
    <w:p w14:paraId="0BA8859C" w14:textId="48F627D9" w:rsidR="00A129D4" w:rsidRPr="00A129D4" w:rsidRDefault="00A129D4" w:rsidP="00A129D4">
      <w:pPr>
        <w:jc w:val="center"/>
      </w:pPr>
    </w:p>
    <w:p w14:paraId="5B1A6B24" w14:textId="77777777" w:rsidR="00A129D4" w:rsidRPr="00A129D4" w:rsidRDefault="00A129D4" w:rsidP="00A129D4">
      <w:r w:rsidRPr="00A129D4">
        <w:t xml:space="preserve"> </w:t>
      </w:r>
    </w:p>
    <w:p w14:paraId="1F8D2A22" w14:textId="77777777" w:rsidR="00A129D4" w:rsidRPr="00A129D4" w:rsidRDefault="00A129D4" w:rsidP="00A129D4">
      <w:pPr>
        <w:ind w:firstLine="3969"/>
      </w:pPr>
      <w:r w:rsidRPr="00A129D4">
        <w:t>Выполнил студент гр.БПС2401 Иванова Н.С.</w:t>
      </w:r>
    </w:p>
    <w:p w14:paraId="05961CF7" w14:textId="77777777" w:rsidR="00A129D4" w:rsidRPr="00A129D4" w:rsidRDefault="00A129D4" w:rsidP="00A129D4">
      <w:pPr>
        <w:ind w:firstLine="7938"/>
      </w:pPr>
      <w:r w:rsidRPr="00A129D4">
        <w:t>Вариант 13</w:t>
      </w:r>
    </w:p>
    <w:p w14:paraId="6AE1F590" w14:textId="77777777" w:rsidR="00A129D4" w:rsidRPr="00A129D4" w:rsidRDefault="00A129D4" w:rsidP="00A129D4">
      <w:pPr>
        <w:ind w:firstLine="4962"/>
      </w:pPr>
      <w:r w:rsidRPr="00A129D4">
        <w:t>Принял Игнатов Данила Васильевич</w:t>
      </w:r>
    </w:p>
    <w:p w14:paraId="79967A3D" w14:textId="77777777" w:rsidR="00A129D4" w:rsidRPr="00A129D4" w:rsidRDefault="00A129D4" w:rsidP="00A129D4">
      <w:r w:rsidRPr="00A129D4">
        <w:t xml:space="preserve"> </w:t>
      </w:r>
    </w:p>
    <w:p w14:paraId="1CDC69C7" w14:textId="77777777" w:rsidR="00A129D4" w:rsidRDefault="00A129D4" w:rsidP="00A129D4">
      <w:pPr>
        <w:rPr>
          <w:lang w:val="en-US"/>
        </w:rPr>
      </w:pPr>
      <w:r w:rsidRPr="00A129D4">
        <w:t xml:space="preserve"> </w:t>
      </w:r>
    </w:p>
    <w:p w14:paraId="463A3BF8" w14:textId="77777777" w:rsidR="00A129D4" w:rsidRDefault="00A129D4" w:rsidP="00A129D4">
      <w:pPr>
        <w:rPr>
          <w:lang w:val="en-US"/>
        </w:rPr>
      </w:pPr>
    </w:p>
    <w:p w14:paraId="0DEFD9B1" w14:textId="77777777" w:rsidR="00A129D4" w:rsidRPr="00A129D4" w:rsidRDefault="00A129D4" w:rsidP="00A129D4">
      <w:pPr>
        <w:rPr>
          <w:lang w:val="en-US"/>
        </w:rPr>
      </w:pPr>
    </w:p>
    <w:p w14:paraId="696254AA" w14:textId="45A83AB4" w:rsidR="00A129D4" w:rsidRPr="00A129D4" w:rsidRDefault="00A129D4" w:rsidP="00A129D4">
      <w:pPr>
        <w:jc w:val="center"/>
        <w:rPr>
          <w:lang w:val="en-US"/>
        </w:rPr>
      </w:pPr>
      <w:r w:rsidRPr="00A129D4">
        <w:t>Москва 2024</w:t>
      </w:r>
    </w:p>
    <w:sdt>
      <w:sdtPr>
        <w:id w:val="-1402365537"/>
        <w:docPartObj>
          <w:docPartGallery w:val="Table of Contents"/>
          <w:docPartUnique/>
        </w:docPartObj>
      </w:sdtPr>
      <w:sdtEndPr>
        <w:rPr>
          <w:rFonts w:eastAsiaTheme="minorHAnsi" w:cs="Times New Roman"/>
          <w:color w:val="auto"/>
          <w:kern w:val="2"/>
          <w:szCs w:val="28"/>
          <w:lang w:eastAsia="en-US"/>
          <w14:ligatures w14:val="standardContextual"/>
        </w:rPr>
      </w:sdtEndPr>
      <w:sdtContent>
        <w:p w14:paraId="5069DD29" w14:textId="085F971E" w:rsidR="003E5399" w:rsidRDefault="003E5399" w:rsidP="003E5399">
          <w:pPr>
            <w:pStyle w:val="a9"/>
            <w:jc w:val="center"/>
          </w:pPr>
          <w:r>
            <w:t>Оглавление</w:t>
          </w:r>
        </w:p>
        <w:p w14:paraId="47D38D09" w14:textId="683576B2" w:rsidR="003E5399" w:rsidRPr="003E5399" w:rsidRDefault="003E5399">
          <w:pPr>
            <w:pStyle w:val="12"/>
            <w:tabs>
              <w:tab w:val="right" w:leader="dot" w:pos="9345"/>
            </w:tabs>
            <w:rPr>
              <w:b/>
              <w:bCs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448746" w:history="1">
            <w:r w:rsidRPr="003E5399">
              <w:rPr>
                <w:rStyle w:val="a3"/>
                <w:b/>
                <w:bCs/>
                <w:noProof/>
              </w:rPr>
              <w:t>Цель</w:t>
            </w:r>
            <w:r w:rsidRPr="003E5399">
              <w:rPr>
                <w:b/>
                <w:bCs/>
                <w:noProof/>
                <w:webHidden/>
              </w:rPr>
              <w:tab/>
            </w:r>
            <w:r w:rsidRPr="003E5399">
              <w:rPr>
                <w:b/>
                <w:bCs/>
                <w:noProof/>
                <w:webHidden/>
              </w:rPr>
              <w:fldChar w:fldCharType="begin"/>
            </w:r>
            <w:r w:rsidRPr="003E5399">
              <w:rPr>
                <w:b/>
                <w:bCs/>
                <w:noProof/>
                <w:webHidden/>
              </w:rPr>
              <w:instrText xml:space="preserve"> PAGEREF _Toc183448746 \h </w:instrText>
            </w:r>
            <w:r w:rsidRPr="003E5399">
              <w:rPr>
                <w:b/>
                <w:bCs/>
                <w:noProof/>
                <w:webHidden/>
              </w:rPr>
            </w:r>
            <w:r w:rsidRPr="003E5399">
              <w:rPr>
                <w:b/>
                <w:bCs/>
                <w:noProof/>
                <w:webHidden/>
              </w:rPr>
              <w:fldChar w:fldCharType="separate"/>
            </w:r>
            <w:r w:rsidRPr="003E5399">
              <w:rPr>
                <w:b/>
                <w:bCs/>
                <w:noProof/>
                <w:webHidden/>
              </w:rPr>
              <w:t>3</w:t>
            </w:r>
            <w:r w:rsidRPr="003E5399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9D65C74" w14:textId="4BC3CEFD" w:rsidR="003E5399" w:rsidRPr="003E5399" w:rsidRDefault="003E5399">
          <w:pPr>
            <w:pStyle w:val="12"/>
            <w:tabs>
              <w:tab w:val="right" w:leader="dot" w:pos="9345"/>
            </w:tabs>
            <w:rPr>
              <w:b/>
              <w:bCs/>
              <w:noProof/>
            </w:rPr>
          </w:pPr>
          <w:hyperlink w:anchor="_Toc183448747" w:history="1">
            <w:r w:rsidRPr="003E5399">
              <w:rPr>
                <w:rStyle w:val="a3"/>
                <w:b/>
                <w:bCs/>
                <w:noProof/>
              </w:rPr>
              <w:t>Задачи</w:t>
            </w:r>
            <w:r w:rsidRPr="003E5399">
              <w:rPr>
                <w:b/>
                <w:bCs/>
                <w:noProof/>
                <w:webHidden/>
              </w:rPr>
              <w:tab/>
            </w:r>
            <w:r w:rsidRPr="003E5399">
              <w:rPr>
                <w:b/>
                <w:bCs/>
                <w:noProof/>
                <w:webHidden/>
              </w:rPr>
              <w:fldChar w:fldCharType="begin"/>
            </w:r>
            <w:r w:rsidRPr="003E5399">
              <w:rPr>
                <w:b/>
                <w:bCs/>
                <w:noProof/>
                <w:webHidden/>
              </w:rPr>
              <w:instrText xml:space="preserve"> PAGEREF _Toc183448747 \h </w:instrText>
            </w:r>
            <w:r w:rsidRPr="003E5399">
              <w:rPr>
                <w:b/>
                <w:bCs/>
                <w:noProof/>
                <w:webHidden/>
              </w:rPr>
            </w:r>
            <w:r w:rsidRPr="003E5399">
              <w:rPr>
                <w:b/>
                <w:bCs/>
                <w:noProof/>
                <w:webHidden/>
              </w:rPr>
              <w:fldChar w:fldCharType="separate"/>
            </w:r>
            <w:r w:rsidRPr="003E5399">
              <w:rPr>
                <w:b/>
                <w:bCs/>
                <w:noProof/>
                <w:webHidden/>
              </w:rPr>
              <w:t>3</w:t>
            </w:r>
            <w:r w:rsidRPr="003E5399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FA57ADF" w14:textId="60E252A1" w:rsidR="003E5399" w:rsidRPr="003E5399" w:rsidRDefault="003E5399">
          <w:pPr>
            <w:pStyle w:val="12"/>
            <w:tabs>
              <w:tab w:val="right" w:leader="dot" w:pos="9345"/>
            </w:tabs>
            <w:rPr>
              <w:b/>
              <w:bCs/>
              <w:noProof/>
            </w:rPr>
          </w:pPr>
          <w:hyperlink w:anchor="_Toc183448748" w:history="1">
            <w:r w:rsidRPr="003E5399">
              <w:rPr>
                <w:rStyle w:val="a3"/>
                <w:b/>
                <w:bCs/>
                <w:noProof/>
              </w:rPr>
              <w:t>Ход работы</w:t>
            </w:r>
            <w:r w:rsidRPr="003E5399">
              <w:rPr>
                <w:b/>
                <w:bCs/>
                <w:noProof/>
                <w:webHidden/>
              </w:rPr>
              <w:tab/>
            </w:r>
            <w:r w:rsidRPr="003E5399">
              <w:rPr>
                <w:b/>
                <w:bCs/>
                <w:noProof/>
                <w:webHidden/>
              </w:rPr>
              <w:fldChar w:fldCharType="begin"/>
            </w:r>
            <w:r w:rsidRPr="003E5399">
              <w:rPr>
                <w:b/>
                <w:bCs/>
                <w:noProof/>
                <w:webHidden/>
              </w:rPr>
              <w:instrText xml:space="preserve"> PAGEREF _Toc183448748 \h </w:instrText>
            </w:r>
            <w:r w:rsidRPr="003E5399">
              <w:rPr>
                <w:b/>
                <w:bCs/>
                <w:noProof/>
                <w:webHidden/>
              </w:rPr>
            </w:r>
            <w:r w:rsidRPr="003E5399">
              <w:rPr>
                <w:b/>
                <w:bCs/>
                <w:noProof/>
                <w:webHidden/>
              </w:rPr>
              <w:fldChar w:fldCharType="separate"/>
            </w:r>
            <w:r w:rsidRPr="003E5399">
              <w:rPr>
                <w:b/>
                <w:bCs/>
                <w:noProof/>
                <w:webHidden/>
              </w:rPr>
              <w:t>3</w:t>
            </w:r>
            <w:r w:rsidRPr="003E5399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A67A7B6" w14:textId="620177E0" w:rsidR="003E5399" w:rsidRDefault="003E5399">
          <w:pPr>
            <w:pStyle w:val="12"/>
            <w:tabs>
              <w:tab w:val="right" w:leader="dot" w:pos="9345"/>
            </w:tabs>
            <w:rPr>
              <w:noProof/>
            </w:rPr>
          </w:pPr>
          <w:hyperlink w:anchor="_Toc183448749" w:history="1">
            <w:r w:rsidRPr="003E5399">
              <w:rPr>
                <w:rStyle w:val="a3"/>
                <w:b/>
                <w:bCs/>
                <w:noProof/>
              </w:rPr>
              <w:t>Выводы</w:t>
            </w:r>
            <w:r w:rsidRPr="003E5399">
              <w:rPr>
                <w:b/>
                <w:bCs/>
                <w:noProof/>
                <w:webHidden/>
              </w:rPr>
              <w:tab/>
            </w:r>
            <w:r w:rsidRPr="003E5399">
              <w:rPr>
                <w:b/>
                <w:bCs/>
                <w:noProof/>
                <w:webHidden/>
              </w:rPr>
              <w:fldChar w:fldCharType="begin"/>
            </w:r>
            <w:r w:rsidRPr="003E5399">
              <w:rPr>
                <w:b/>
                <w:bCs/>
                <w:noProof/>
                <w:webHidden/>
              </w:rPr>
              <w:instrText xml:space="preserve"> PAGEREF _Toc183448749 \h </w:instrText>
            </w:r>
            <w:r w:rsidRPr="003E5399">
              <w:rPr>
                <w:b/>
                <w:bCs/>
                <w:noProof/>
                <w:webHidden/>
              </w:rPr>
            </w:r>
            <w:r w:rsidRPr="003E5399">
              <w:rPr>
                <w:b/>
                <w:bCs/>
                <w:noProof/>
                <w:webHidden/>
              </w:rPr>
              <w:fldChar w:fldCharType="separate"/>
            </w:r>
            <w:r w:rsidRPr="003E5399">
              <w:rPr>
                <w:b/>
                <w:bCs/>
                <w:noProof/>
                <w:webHidden/>
              </w:rPr>
              <w:t>9</w:t>
            </w:r>
            <w:r w:rsidRPr="003E5399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031D91B" w14:textId="2F79AB22" w:rsidR="00A129D4" w:rsidRPr="00A129D4" w:rsidRDefault="003E5399" w:rsidP="00354C9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2C5887B3" w14:textId="77777777" w:rsidR="00354C95" w:rsidRDefault="00354C95">
      <w:pPr>
        <w:rPr>
          <w:rFonts w:eastAsiaTheme="majorEastAsia" w:cstheme="majorBidi"/>
          <w:b/>
          <w:bCs/>
          <w:color w:val="000000" w:themeColor="text1"/>
          <w:szCs w:val="32"/>
        </w:rPr>
      </w:pPr>
      <w:bookmarkStart w:id="0" w:name="_Toc181965946"/>
      <w:bookmarkStart w:id="1" w:name="_Toc183448746"/>
      <w:bookmarkEnd w:id="0"/>
      <w:r>
        <w:br w:type="page"/>
      </w:r>
    </w:p>
    <w:p w14:paraId="2362CECE" w14:textId="2AD79AC0" w:rsidR="00A129D4" w:rsidRPr="003E5399" w:rsidRDefault="00A129D4" w:rsidP="003E5399">
      <w:pPr>
        <w:pStyle w:val="11"/>
      </w:pPr>
      <w:r w:rsidRPr="003E5399">
        <w:lastRenderedPageBreak/>
        <w:t>Цель</w:t>
      </w:r>
      <w:bookmarkEnd w:id="1"/>
    </w:p>
    <w:p w14:paraId="20A48131" w14:textId="77777777" w:rsidR="00A129D4" w:rsidRPr="00A129D4" w:rsidRDefault="00A129D4" w:rsidP="00A129D4">
      <w:r w:rsidRPr="00A129D4">
        <w:t>Ознакомиться с основным функционалом подсистемы «CRM».</w:t>
      </w:r>
    </w:p>
    <w:p w14:paraId="61FCEBCC" w14:textId="77777777" w:rsidR="00A129D4" w:rsidRPr="00A129D4" w:rsidRDefault="00A129D4" w:rsidP="003E5399">
      <w:pPr>
        <w:pStyle w:val="1"/>
      </w:pPr>
      <w:bookmarkStart w:id="2" w:name="_Toc181965947"/>
      <w:bookmarkStart w:id="3" w:name="_Toc183448747"/>
      <w:bookmarkEnd w:id="2"/>
      <w:r w:rsidRPr="00A129D4">
        <w:t>Задачи</w:t>
      </w:r>
      <w:bookmarkEnd w:id="3"/>
    </w:p>
    <w:p w14:paraId="3EEED763" w14:textId="77777777" w:rsidR="00A129D4" w:rsidRPr="00A129D4" w:rsidRDefault="00A129D4" w:rsidP="00A129D4">
      <w:r w:rsidRPr="00A129D4">
        <w:t xml:space="preserve">1.Создать сайт через подсистему. </w:t>
      </w:r>
    </w:p>
    <w:p w14:paraId="6BC9C87B" w14:textId="77777777" w:rsidR="00A129D4" w:rsidRPr="00A129D4" w:rsidRDefault="00A129D4" w:rsidP="00A129D4">
      <w:r w:rsidRPr="00A129D4">
        <w:t xml:space="preserve">2.Поместить в корзину созданные ранее товары и сделать заказ через сайт. </w:t>
      </w:r>
    </w:p>
    <w:p w14:paraId="371CF685" w14:textId="77777777" w:rsidR="00A129D4" w:rsidRPr="00A129D4" w:rsidRDefault="00A129D4" w:rsidP="00A129D4">
      <w:r w:rsidRPr="00A129D4">
        <w:t>3.Выполнить синхронизацию с сайтом в УНФ. Открыть заказ покупателя в УНФ, зафиксировать в отчет.</w:t>
      </w:r>
    </w:p>
    <w:p w14:paraId="6D2A0C14" w14:textId="77777777" w:rsidR="00A129D4" w:rsidRPr="00A129D4" w:rsidRDefault="00A129D4" w:rsidP="00A129D4">
      <w:r w:rsidRPr="00A129D4">
        <w:t>4.Создать событие на основании заказа.</w:t>
      </w:r>
    </w:p>
    <w:p w14:paraId="011E4B36" w14:textId="77777777" w:rsidR="00A129D4" w:rsidRPr="00A129D4" w:rsidRDefault="00A129D4" w:rsidP="00A129D4">
      <w:r w:rsidRPr="00A129D4">
        <w:t xml:space="preserve">5.Создать на основании заказ поставщику. </w:t>
      </w:r>
    </w:p>
    <w:p w14:paraId="0238187C" w14:textId="6F64C7B5" w:rsidR="00A129D4" w:rsidRPr="00A129D4" w:rsidRDefault="00A129D4" w:rsidP="00A129D4">
      <w:r w:rsidRPr="00A129D4">
        <w:t>6.Создать на основании расход из кассы</w:t>
      </w:r>
      <w:r w:rsidR="00025725">
        <w:t xml:space="preserve"> и приходную накладную.</w:t>
      </w:r>
      <w:r w:rsidRPr="00A129D4">
        <w:t xml:space="preserve"> </w:t>
      </w:r>
    </w:p>
    <w:p w14:paraId="27FFA83A" w14:textId="400BB18C" w:rsidR="00A129D4" w:rsidRPr="00A129D4" w:rsidRDefault="00025725" w:rsidP="00A129D4">
      <w:r>
        <w:t>7</w:t>
      </w:r>
      <w:r w:rsidR="00A129D4" w:rsidRPr="00A129D4">
        <w:t xml:space="preserve">.Поменять статус заказа поставщика. </w:t>
      </w:r>
    </w:p>
    <w:p w14:paraId="15E57A30" w14:textId="6AA59602" w:rsidR="00A129D4" w:rsidRPr="00A129D4" w:rsidRDefault="00025725" w:rsidP="00A129D4">
      <w:r>
        <w:t>8</w:t>
      </w:r>
      <w:r w:rsidR="00A129D4" w:rsidRPr="00A129D4">
        <w:t>.Создать расходную накладную</w:t>
      </w:r>
      <w:r>
        <w:t xml:space="preserve"> и поступление в кассу.</w:t>
      </w:r>
    </w:p>
    <w:p w14:paraId="069D6AE6" w14:textId="2B4373D9" w:rsidR="003E5399" w:rsidRDefault="00025725" w:rsidP="00A129D4">
      <w:r>
        <w:t>9</w:t>
      </w:r>
      <w:r w:rsidR="00A129D4" w:rsidRPr="00A129D4">
        <w:t>.Завершить заказ. Сформировать отчет «Продажи» с выводом категории номенклатуры.</w:t>
      </w:r>
    </w:p>
    <w:p w14:paraId="290B3970" w14:textId="5B5AB099" w:rsidR="00A129D4" w:rsidRPr="00A129D4" w:rsidRDefault="003E5399" w:rsidP="00354C95">
      <w:r>
        <w:br w:type="page"/>
      </w:r>
    </w:p>
    <w:p w14:paraId="0AA14E31" w14:textId="154FCF25" w:rsidR="002F5F8D" w:rsidRPr="00CD251B" w:rsidRDefault="00A129D4" w:rsidP="00CD251B">
      <w:pPr>
        <w:pStyle w:val="1"/>
        <w:rPr>
          <w:lang w:val="en-US"/>
        </w:rPr>
      </w:pPr>
      <w:bookmarkStart w:id="4" w:name="_Toc181965948"/>
      <w:bookmarkStart w:id="5" w:name="_Toc183448748"/>
      <w:bookmarkEnd w:id="4"/>
      <w:r w:rsidRPr="003E5399">
        <w:lastRenderedPageBreak/>
        <w:t>Ход работы</w:t>
      </w:r>
      <w:bookmarkEnd w:id="5"/>
    </w:p>
    <w:p w14:paraId="5AD8FC69" w14:textId="06974B27" w:rsidR="000676D3" w:rsidRDefault="00CD251B" w:rsidP="000676D3">
      <w:r>
        <w:t xml:space="preserve">1 </w:t>
      </w:r>
      <w:r w:rsidR="000676D3">
        <w:t xml:space="preserve">Сайт создан через подсистему согласно инструкции, данной </w:t>
      </w:r>
      <w:proofErr w:type="gramStart"/>
      <w:r w:rsidR="000676D3">
        <w:t>преподавателем(</w:t>
      </w:r>
      <w:proofErr w:type="gramEnd"/>
      <w:r w:rsidR="000676D3">
        <w:t>см.рис.1).</w:t>
      </w:r>
    </w:p>
    <w:p w14:paraId="6CBDC8A2" w14:textId="77777777" w:rsidR="000676D3" w:rsidRPr="000676D3" w:rsidRDefault="000676D3" w:rsidP="000676D3"/>
    <w:p w14:paraId="7D275E26" w14:textId="21AAE365" w:rsidR="00A129D4" w:rsidRPr="00A129D4" w:rsidRDefault="00A129D4" w:rsidP="003E5399">
      <w:pPr>
        <w:ind w:firstLine="0"/>
        <w:jc w:val="center"/>
      </w:pPr>
      <w:r w:rsidRPr="00A129D4">
        <w:drawing>
          <wp:inline distT="0" distB="0" distL="0" distR="0" wp14:anchorId="54D6FA78" wp14:editId="6110AC9E">
            <wp:extent cx="5940425" cy="3152775"/>
            <wp:effectExtent l="0" t="0" r="3175" b="9525"/>
            <wp:docPr id="20068123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D395" w14:textId="77777777" w:rsidR="00A129D4" w:rsidRPr="00A129D4" w:rsidRDefault="00A129D4" w:rsidP="003E5399">
      <w:pPr>
        <w:jc w:val="center"/>
      </w:pPr>
      <w:r w:rsidRPr="00A129D4">
        <w:t xml:space="preserve">Рисунок 1- </w:t>
      </w:r>
      <w:proofErr w:type="spellStart"/>
      <w:r w:rsidRPr="00A129D4">
        <w:t>Cоздание</w:t>
      </w:r>
      <w:proofErr w:type="spellEnd"/>
      <w:r w:rsidRPr="00A129D4">
        <w:t xml:space="preserve"> сайта через подсистему</w:t>
      </w:r>
    </w:p>
    <w:p w14:paraId="2CE8FE08" w14:textId="4051EAD6" w:rsidR="00A129D4" w:rsidRDefault="00A129D4" w:rsidP="003E5399">
      <w:pPr>
        <w:jc w:val="center"/>
      </w:pPr>
    </w:p>
    <w:p w14:paraId="328F0349" w14:textId="05720045" w:rsidR="000676D3" w:rsidRPr="00A129D4" w:rsidRDefault="000676D3" w:rsidP="00CD251B">
      <w:pPr>
        <w:jc w:val="left"/>
      </w:pPr>
      <w:r>
        <w:t>2</w:t>
      </w:r>
      <w:r w:rsidR="00CD251B">
        <w:t xml:space="preserve"> </w:t>
      </w:r>
      <w:r w:rsidRPr="000676D3">
        <w:t xml:space="preserve">После успешной настройки в </w:t>
      </w:r>
      <w:proofErr w:type="gramStart"/>
      <w:r w:rsidRPr="000676D3">
        <w:t>корзину</w:t>
      </w:r>
      <w:r w:rsidRPr="000676D3">
        <w:t xml:space="preserve"> ,</w:t>
      </w:r>
      <w:r>
        <w:t>были</w:t>
      </w:r>
      <w:proofErr w:type="gramEnd"/>
      <w:r>
        <w:t xml:space="preserve"> помещены</w:t>
      </w:r>
      <w:r w:rsidRPr="000676D3">
        <w:t xml:space="preserve"> ранее созданные товары и сдела</w:t>
      </w:r>
      <w:r>
        <w:t>н</w:t>
      </w:r>
      <w:r w:rsidRPr="000676D3">
        <w:t xml:space="preserve"> заказ через сайт, что обеспечит удобство для клиентов</w:t>
      </w:r>
      <w:r>
        <w:t>(см.рис.2-3).</w:t>
      </w:r>
    </w:p>
    <w:p w14:paraId="016638E6" w14:textId="1564ABF0" w:rsidR="00A129D4" w:rsidRPr="00A129D4" w:rsidRDefault="00A129D4" w:rsidP="003E5399">
      <w:pPr>
        <w:ind w:firstLine="0"/>
        <w:jc w:val="center"/>
      </w:pPr>
      <w:r w:rsidRPr="00A129D4">
        <w:lastRenderedPageBreak/>
        <w:drawing>
          <wp:inline distT="0" distB="0" distL="0" distR="0" wp14:anchorId="5653B31F" wp14:editId="684333F3">
            <wp:extent cx="5940425" cy="3427095"/>
            <wp:effectExtent l="0" t="0" r="3175" b="1905"/>
            <wp:docPr id="125090024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87AD" w14:textId="1DF036CB" w:rsidR="00A129D4" w:rsidRPr="00A129D4" w:rsidRDefault="00A129D4" w:rsidP="003E5399">
      <w:pPr>
        <w:jc w:val="center"/>
      </w:pPr>
      <w:r w:rsidRPr="00A129D4">
        <w:t>Рисунок 2 – Корзина с созданными раннее товарами</w:t>
      </w:r>
    </w:p>
    <w:p w14:paraId="54DED38F" w14:textId="2372C817" w:rsidR="00A129D4" w:rsidRPr="00A129D4" w:rsidRDefault="00A129D4" w:rsidP="003E5399">
      <w:pPr>
        <w:jc w:val="center"/>
      </w:pPr>
    </w:p>
    <w:p w14:paraId="036706D8" w14:textId="38942632" w:rsidR="00A129D4" w:rsidRPr="00A129D4" w:rsidRDefault="00A129D4" w:rsidP="003E5399">
      <w:pPr>
        <w:ind w:firstLine="0"/>
        <w:jc w:val="center"/>
      </w:pPr>
      <w:r w:rsidRPr="00A129D4">
        <w:drawing>
          <wp:inline distT="0" distB="0" distL="0" distR="0" wp14:anchorId="640B8AD2" wp14:editId="4940612E">
            <wp:extent cx="5940425" cy="4029075"/>
            <wp:effectExtent l="0" t="0" r="3175" b="9525"/>
            <wp:docPr id="63657429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E438B" w14:textId="77777777" w:rsidR="00A129D4" w:rsidRPr="00A129D4" w:rsidRDefault="00A129D4" w:rsidP="003E5399">
      <w:pPr>
        <w:jc w:val="center"/>
      </w:pPr>
      <w:r w:rsidRPr="00A129D4">
        <w:t>Рисунок 3– Заказ через сайт.</w:t>
      </w:r>
    </w:p>
    <w:p w14:paraId="3CEC46A2" w14:textId="3A9ED6A3" w:rsidR="00A129D4" w:rsidRDefault="00A129D4" w:rsidP="000676D3">
      <w:pPr>
        <w:ind w:firstLine="0"/>
      </w:pPr>
    </w:p>
    <w:p w14:paraId="73568D16" w14:textId="271A096D" w:rsidR="000676D3" w:rsidRDefault="000676D3" w:rsidP="00025725">
      <w:r>
        <w:lastRenderedPageBreak/>
        <w:t xml:space="preserve">3 Далее выполняется синхронизация с системой УНФ, </w:t>
      </w:r>
      <w:r w:rsidR="00025725">
        <w:t xml:space="preserve">открывается заказ покупателя, и вся информация фиксируется в отчете для дальнейшего </w:t>
      </w:r>
      <w:proofErr w:type="gramStart"/>
      <w:r w:rsidR="00025725">
        <w:t>анализа(</w:t>
      </w:r>
      <w:proofErr w:type="gramEnd"/>
      <w:r w:rsidR="00025725">
        <w:t>см.рис.4).</w:t>
      </w:r>
    </w:p>
    <w:p w14:paraId="7FC949C6" w14:textId="77777777" w:rsidR="000676D3" w:rsidRPr="00A129D4" w:rsidRDefault="000676D3" w:rsidP="000676D3">
      <w:pPr>
        <w:ind w:firstLine="0"/>
      </w:pPr>
    </w:p>
    <w:p w14:paraId="4F5E950F" w14:textId="57C75454" w:rsidR="00A129D4" w:rsidRPr="00A129D4" w:rsidRDefault="00A129D4" w:rsidP="003E5399">
      <w:pPr>
        <w:ind w:firstLine="0"/>
        <w:jc w:val="center"/>
      </w:pPr>
      <w:r w:rsidRPr="00A129D4">
        <w:drawing>
          <wp:inline distT="0" distB="0" distL="0" distR="0" wp14:anchorId="29D97CF9" wp14:editId="1CD92B06">
            <wp:extent cx="5940425" cy="3122295"/>
            <wp:effectExtent l="0" t="0" r="3175" b="1905"/>
            <wp:docPr id="193766474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42FA" w14:textId="77777777" w:rsidR="00A129D4" w:rsidRPr="00A129D4" w:rsidRDefault="00A129D4" w:rsidP="003E5399">
      <w:pPr>
        <w:jc w:val="center"/>
      </w:pPr>
      <w:r w:rsidRPr="00A129D4">
        <w:t>Рисунок 4 - Выполнение синхронизации с сайтом в УНФ</w:t>
      </w:r>
    </w:p>
    <w:p w14:paraId="7EDB6B8D" w14:textId="7F8BFDCA" w:rsidR="00A129D4" w:rsidRDefault="00A129D4" w:rsidP="003E5399">
      <w:pPr>
        <w:jc w:val="center"/>
      </w:pPr>
    </w:p>
    <w:p w14:paraId="6A8E97F7" w14:textId="44328D7D" w:rsidR="00025725" w:rsidRDefault="00025725" w:rsidP="00025725">
      <w:r>
        <w:t xml:space="preserve">4 На основании заказа создается событие, что помогает отслеживать процесс </w:t>
      </w:r>
      <w:proofErr w:type="gramStart"/>
      <w:r>
        <w:t>выполнения(</w:t>
      </w:r>
      <w:proofErr w:type="gramEnd"/>
      <w:r>
        <w:t>см.рис.5).</w:t>
      </w:r>
    </w:p>
    <w:p w14:paraId="35C506F1" w14:textId="77777777" w:rsidR="00025725" w:rsidRDefault="00025725" w:rsidP="00025725"/>
    <w:p w14:paraId="65A9D647" w14:textId="77777777" w:rsidR="00025725" w:rsidRPr="00A129D4" w:rsidRDefault="00025725" w:rsidP="00025725"/>
    <w:p w14:paraId="42B9EE71" w14:textId="1FFCA7B7" w:rsidR="00A129D4" w:rsidRPr="00A129D4" w:rsidRDefault="00A129D4" w:rsidP="003E5399">
      <w:pPr>
        <w:ind w:firstLine="0"/>
        <w:jc w:val="center"/>
      </w:pPr>
      <w:r w:rsidRPr="00A129D4">
        <w:lastRenderedPageBreak/>
        <w:drawing>
          <wp:inline distT="0" distB="0" distL="0" distR="0" wp14:anchorId="179C1867" wp14:editId="1509D8B9">
            <wp:extent cx="5940425" cy="3122295"/>
            <wp:effectExtent l="0" t="0" r="3175" b="1905"/>
            <wp:docPr id="71199559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4661" w14:textId="77777777" w:rsidR="00A129D4" w:rsidRDefault="00A129D4" w:rsidP="003E5399">
      <w:pPr>
        <w:jc w:val="center"/>
      </w:pPr>
      <w:r w:rsidRPr="00A129D4">
        <w:t>Рисунок 5 - Событие на основании товара</w:t>
      </w:r>
    </w:p>
    <w:p w14:paraId="506FB20E" w14:textId="77777777" w:rsidR="00025725" w:rsidRDefault="00025725" w:rsidP="003E5399">
      <w:pPr>
        <w:jc w:val="center"/>
      </w:pPr>
    </w:p>
    <w:p w14:paraId="19D9809A" w14:textId="77777777" w:rsidR="00025725" w:rsidRDefault="00025725" w:rsidP="00025725">
      <w:pPr>
        <w:jc w:val="left"/>
      </w:pPr>
      <w:r>
        <w:t xml:space="preserve">5 Следующим этапом формируется заказ поставщику, который опирается на первоначальный запрос </w:t>
      </w:r>
      <w:proofErr w:type="gramStart"/>
      <w:r>
        <w:t>клиента(</w:t>
      </w:r>
      <w:proofErr w:type="gramEnd"/>
      <w:r>
        <w:t>см.рис.6)</w:t>
      </w:r>
    </w:p>
    <w:p w14:paraId="252E1472" w14:textId="77777777" w:rsidR="00025725" w:rsidRDefault="00025725" w:rsidP="00025725">
      <w:pPr>
        <w:jc w:val="left"/>
      </w:pPr>
    </w:p>
    <w:p w14:paraId="1C81F592" w14:textId="645E89CE" w:rsidR="00A129D4" w:rsidRPr="00A129D4" w:rsidRDefault="00A129D4" w:rsidP="00025725">
      <w:pPr>
        <w:ind w:firstLine="0"/>
        <w:jc w:val="left"/>
      </w:pPr>
      <w:r w:rsidRPr="00A129D4">
        <w:drawing>
          <wp:inline distT="0" distB="0" distL="0" distR="0" wp14:anchorId="5A60E6E2" wp14:editId="599E3F05">
            <wp:extent cx="5940425" cy="3122295"/>
            <wp:effectExtent l="0" t="0" r="3175" b="1905"/>
            <wp:docPr id="20764115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9F1B" w14:textId="15C05836" w:rsidR="00A129D4" w:rsidRDefault="00A129D4" w:rsidP="003E5399">
      <w:pPr>
        <w:jc w:val="center"/>
      </w:pPr>
      <w:r w:rsidRPr="00A129D4">
        <w:t>Рисунок 6 - Заказ поставщику</w:t>
      </w:r>
    </w:p>
    <w:p w14:paraId="1B334C3F" w14:textId="77777777" w:rsidR="00025725" w:rsidRDefault="00025725" w:rsidP="003E5399">
      <w:pPr>
        <w:jc w:val="center"/>
      </w:pPr>
    </w:p>
    <w:p w14:paraId="2D5019E2" w14:textId="77777777" w:rsidR="00025725" w:rsidRDefault="00025725" w:rsidP="003E5399">
      <w:pPr>
        <w:jc w:val="center"/>
      </w:pPr>
    </w:p>
    <w:p w14:paraId="48588377" w14:textId="77777777" w:rsidR="00025725" w:rsidRDefault="00025725" w:rsidP="003E5399">
      <w:pPr>
        <w:jc w:val="center"/>
      </w:pPr>
    </w:p>
    <w:p w14:paraId="63CA1036" w14:textId="5E988A42" w:rsidR="00025725" w:rsidRDefault="00025725" w:rsidP="00025725">
      <w:r>
        <w:lastRenderedPageBreak/>
        <w:t xml:space="preserve">6 </w:t>
      </w:r>
      <w:r w:rsidRPr="00025725">
        <w:t xml:space="preserve">Хорошо налаженная система позволяет создать расход из кассы и приходную накладную, что упрощает учет финансовых </w:t>
      </w:r>
      <w:proofErr w:type="gramStart"/>
      <w:r w:rsidRPr="00025725">
        <w:t>потоков.</w:t>
      </w:r>
      <w:r w:rsidRPr="00025725">
        <w:t>(</w:t>
      </w:r>
      <w:proofErr w:type="gramEnd"/>
      <w:r>
        <w:t>см.рис.7-8)</w:t>
      </w:r>
    </w:p>
    <w:p w14:paraId="30DD5027" w14:textId="77777777" w:rsidR="00025725" w:rsidRPr="00A129D4" w:rsidRDefault="00025725" w:rsidP="00025725"/>
    <w:p w14:paraId="3902AA12" w14:textId="219A6BDA" w:rsidR="00A129D4" w:rsidRPr="00A129D4" w:rsidRDefault="00A129D4" w:rsidP="003E5399">
      <w:pPr>
        <w:ind w:firstLine="0"/>
        <w:jc w:val="center"/>
      </w:pPr>
      <w:r w:rsidRPr="00A129D4">
        <w:drawing>
          <wp:inline distT="0" distB="0" distL="0" distR="0" wp14:anchorId="5286402C" wp14:editId="2719BDFD">
            <wp:extent cx="5935980" cy="3124200"/>
            <wp:effectExtent l="0" t="0" r="7620" b="0"/>
            <wp:docPr id="1694146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9D4">
        <w:t xml:space="preserve"> </w:t>
      </w:r>
    </w:p>
    <w:p w14:paraId="36435785" w14:textId="57E2BD22" w:rsidR="00A129D4" w:rsidRDefault="00A129D4" w:rsidP="003E5399">
      <w:pPr>
        <w:jc w:val="center"/>
      </w:pPr>
      <w:r w:rsidRPr="00A129D4">
        <w:t>Рисунок 7 - Расход из кассы</w:t>
      </w:r>
    </w:p>
    <w:p w14:paraId="06AC7A9A" w14:textId="77777777" w:rsidR="003E5399" w:rsidRPr="00A129D4" w:rsidRDefault="003E5399" w:rsidP="003E5399">
      <w:pPr>
        <w:jc w:val="center"/>
      </w:pPr>
    </w:p>
    <w:p w14:paraId="50816122" w14:textId="2EB65619" w:rsidR="00A129D4" w:rsidRPr="00A129D4" w:rsidRDefault="00A129D4" w:rsidP="003E5399">
      <w:pPr>
        <w:ind w:firstLine="0"/>
        <w:jc w:val="center"/>
      </w:pPr>
      <w:r w:rsidRPr="00A129D4">
        <w:drawing>
          <wp:inline distT="0" distB="0" distL="0" distR="0" wp14:anchorId="0358AA2F" wp14:editId="393B303D">
            <wp:extent cx="5935980" cy="3124200"/>
            <wp:effectExtent l="0" t="0" r="7620" b="0"/>
            <wp:docPr id="41297661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9D4">
        <w:t xml:space="preserve"> </w:t>
      </w:r>
    </w:p>
    <w:p w14:paraId="0E782AB3" w14:textId="027663B7" w:rsidR="00A129D4" w:rsidRDefault="00A129D4" w:rsidP="003E5399">
      <w:pPr>
        <w:jc w:val="center"/>
      </w:pPr>
      <w:r w:rsidRPr="00A129D4">
        <w:t>Рисунок 8 - Приходная накладная</w:t>
      </w:r>
    </w:p>
    <w:p w14:paraId="461BF88C" w14:textId="77777777" w:rsidR="00025725" w:rsidRDefault="00025725" w:rsidP="003E5399">
      <w:pPr>
        <w:jc w:val="center"/>
      </w:pPr>
    </w:p>
    <w:p w14:paraId="34A70FD5" w14:textId="77777777" w:rsidR="00025725" w:rsidRDefault="00025725" w:rsidP="003E5399">
      <w:pPr>
        <w:jc w:val="center"/>
      </w:pPr>
    </w:p>
    <w:p w14:paraId="7B480B5F" w14:textId="77777777" w:rsidR="00025725" w:rsidRDefault="00025725" w:rsidP="003E5399">
      <w:pPr>
        <w:jc w:val="center"/>
      </w:pPr>
    </w:p>
    <w:p w14:paraId="2C09F6D1" w14:textId="5E607B90" w:rsidR="00025725" w:rsidRPr="00A129D4" w:rsidRDefault="00025725" w:rsidP="00025725">
      <w:r>
        <w:lastRenderedPageBreak/>
        <w:t xml:space="preserve">7 </w:t>
      </w:r>
      <w:r w:rsidR="00696303">
        <w:t xml:space="preserve">Также создается расходная накладная и документ о поступлении в </w:t>
      </w:r>
      <w:proofErr w:type="spellStart"/>
      <w:r w:rsidR="00696303">
        <w:t>каассу</w:t>
      </w:r>
      <w:proofErr w:type="spellEnd"/>
      <w:r w:rsidR="00696303">
        <w:t xml:space="preserve">, обеспечивая полное сопровождение товара на всех </w:t>
      </w:r>
      <w:proofErr w:type="gramStart"/>
      <w:r w:rsidR="00696303">
        <w:t>этапах(</w:t>
      </w:r>
      <w:proofErr w:type="gramEnd"/>
      <w:r w:rsidR="00696303">
        <w:t>см.рис.9-10).</w:t>
      </w:r>
    </w:p>
    <w:p w14:paraId="330AC43C" w14:textId="305687A9" w:rsidR="00A129D4" w:rsidRPr="00A129D4" w:rsidRDefault="00A129D4" w:rsidP="003E5399">
      <w:pPr>
        <w:ind w:firstLine="0"/>
        <w:jc w:val="center"/>
      </w:pPr>
      <w:r w:rsidRPr="00A129D4">
        <w:drawing>
          <wp:inline distT="0" distB="0" distL="0" distR="0" wp14:anchorId="7B858A83" wp14:editId="5499EE44">
            <wp:extent cx="5928360" cy="3147060"/>
            <wp:effectExtent l="0" t="0" r="0" b="0"/>
            <wp:docPr id="1863723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9D4">
        <w:t xml:space="preserve"> </w:t>
      </w:r>
    </w:p>
    <w:p w14:paraId="3F16F5E8" w14:textId="0F5A4F4C" w:rsidR="00A129D4" w:rsidRDefault="00A129D4" w:rsidP="003E5399">
      <w:pPr>
        <w:jc w:val="center"/>
      </w:pPr>
      <w:r w:rsidRPr="00A129D4">
        <w:t>Рисунок 9 - Расходная накладная</w:t>
      </w:r>
    </w:p>
    <w:p w14:paraId="76755C14" w14:textId="77777777" w:rsidR="003E5399" w:rsidRPr="00A129D4" w:rsidRDefault="003E5399" w:rsidP="003E5399">
      <w:pPr>
        <w:jc w:val="center"/>
      </w:pPr>
    </w:p>
    <w:p w14:paraId="6EE4A363" w14:textId="25113C28" w:rsidR="00A129D4" w:rsidRPr="00A129D4" w:rsidRDefault="00A129D4" w:rsidP="003E5399">
      <w:pPr>
        <w:ind w:firstLine="0"/>
        <w:jc w:val="center"/>
      </w:pPr>
      <w:r w:rsidRPr="00A129D4">
        <w:drawing>
          <wp:inline distT="0" distB="0" distL="0" distR="0" wp14:anchorId="4D1FC1B2" wp14:editId="4239236F">
            <wp:extent cx="5928360" cy="3162300"/>
            <wp:effectExtent l="0" t="0" r="0" b="0"/>
            <wp:docPr id="197861177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9D4">
        <w:t xml:space="preserve"> </w:t>
      </w:r>
    </w:p>
    <w:p w14:paraId="545D1290" w14:textId="2EFC25A6" w:rsidR="00A129D4" w:rsidRDefault="00A129D4" w:rsidP="003E5399">
      <w:pPr>
        <w:jc w:val="center"/>
      </w:pPr>
      <w:r w:rsidRPr="00A129D4">
        <w:t>Рисунок 10- Поступление в кассу</w:t>
      </w:r>
    </w:p>
    <w:p w14:paraId="2C053804" w14:textId="77777777" w:rsidR="00696303" w:rsidRDefault="00696303" w:rsidP="003E5399">
      <w:pPr>
        <w:jc w:val="center"/>
      </w:pPr>
    </w:p>
    <w:p w14:paraId="1C61BD41" w14:textId="77777777" w:rsidR="00696303" w:rsidRDefault="00696303" w:rsidP="003E5399">
      <w:pPr>
        <w:jc w:val="center"/>
      </w:pPr>
    </w:p>
    <w:p w14:paraId="3D0421DA" w14:textId="77777777" w:rsidR="00696303" w:rsidRDefault="00696303" w:rsidP="003E5399">
      <w:pPr>
        <w:jc w:val="center"/>
      </w:pPr>
    </w:p>
    <w:p w14:paraId="5149556C" w14:textId="358D6A49" w:rsidR="00696303" w:rsidRPr="00A129D4" w:rsidRDefault="00696303" w:rsidP="00696303">
      <w:pPr>
        <w:jc w:val="left"/>
      </w:pPr>
      <w:r>
        <w:lastRenderedPageBreak/>
        <w:t xml:space="preserve">8 Завершение заказа символизирует успешное выполнение всех </w:t>
      </w:r>
      <w:proofErr w:type="gramStart"/>
      <w:r>
        <w:t>шагов</w:t>
      </w:r>
      <w:r w:rsidR="00034BEC">
        <w:t>(</w:t>
      </w:r>
      <w:proofErr w:type="gramEnd"/>
      <w:r w:rsidR="00034BEC">
        <w:t>см.рис.11)</w:t>
      </w:r>
    </w:p>
    <w:p w14:paraId="119DF30F" w14:textId="636AADD9" w:rsidR="00A129D4" w:rsidRPr="00A129D4" w:rsidRDefault="00A129D4" w:rsidP="003E5399">
      <w:pPr>
        <w:ind w:firstLine="0"/>
        <w:jc w:val="center"/>
      </w:pPr>
      <w:r w:rsidRPr="00A129D4">
        <w:drawing>
          <wp:inline distT="0" distB="0" distL="0" distR="0" wp14:anchorId="5656981D" wp14:editId="7414F793">
            <wp:extent cx="5935980" cy="3147060"/>
            <wp:effectExtent l="0" t="0" r="7620" b="0"/>
            <wp:docPr id="3086524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9D4">
        <w:t xml:space="preserve"> </w:t>
      </w:r>
    </w:p>
    <w:p w14:paraId="0FEC39C2" w14:textId="246D5939" w:rsidR="003E5399" w:rsidRDefault="00A129D4" w:rsidP="003E5399">
      <w:pPr>
        <w:jc w:val="center"/>
      </w:pPr>
      <w:r w:rsidRPr="00A129D4">
        <w:t>Рисунок 11- Отчет о завершении заказа</w:t>
      </w:r>
    </w:p>
    <w:p w14:paraId="3D34A71D" w14:textId="0DB63390" w:rsidR="00A129D4" w:rsidRPr="00A129D4" w:rsidRDefault="003E5399" w:rsidP="003E5399">
      <w:pPr>
        <w:jc w:val="center"/>
      </w:pPr>
      <w:r>
        <w:br w:type="page"/>
      </w:r>
    </w:p>
    <w:p w14:paraId="74707A5A" w14:textId="713EEF95" w:rsidR="00A129D4" w:rsidRPr="00A129D4" w:rsidRDefault="00A129D4" w:rsidP="003E5399">
      <w:pPr>
        <w:pStyle w:val="1"/>
      </w:pPr>
      <w:bookmarkStart w:id="6" w:name="_Toc181965949"/>
      <w:bookmarkStart w:id="7" w:name="_Toc183448749"/>
      <w:bookmarkEnd w:id="6"/>
      <w:r w:rsidRPr="00A129D4">
        <w:lastRenderedPageBreak/>
        <w:t>Вывод</w:t>
      </w:r>
      <w:r w:rsidR="003E5399">
        <w:t>ы</w:t>
      </w:r>
      <w:bookmarkEnd w:id="7"/>
    </w:p>
    <w:p w14:paraId="1A12B55A" w14:textId="77777777" w:rsidR="00A129D4" w:rsidRPr="00A129D4" w:rsidRDefault="00A129D4" w:rsidP="00A129D4">
      <w:r w:rsidRPr="00A129D4">
        <w:t>В ходе лабораторной работы были получены навыки по внедрению и освоению функционала подсистемы CRM, которые представляют собой ключевые шаги для оптимизации бизнес-процессов и повышению эффективности работы компании. Осознание всех возможностей системы позволило не только упростить взаимодействие с клиентами, но и наладить внутренние процессы, такие как синхронизация с другими системами, а также управление заказами и финансами. Создание сайта и добавление товаров в корзину открывает новые горизонты для привлечения клиентов и увеличения продаж. Эффективная работа с заказами покупателей и поставщиков, включая их статус и документы, способствует улучшению логистики и управлению товарными запасами. Это, в свою очередь, повышает удовлетворенность клиентов и способствует формированию лояльной аудитории. В конечном итоге, систематизация всех процессов в CRM позволило не только контролировать движение товаров и денежных средств, но и анализировать результаты продаж, что открывает возможности для стратегического планирования и оптимизации работы компании. Таким образом, использование подсистемы CRM становится необходимым элементом современного бизнеса, стремящегося к успеху и развитию.</w:t>
      </w:r>
    </w:p>
    <w:p w14:paraId="5AC3EB7A" w14:textId="77777777" w:rsidR="00A129D4" w:rsidRPr="00A129D4" w:rsidRDefault="00A129D4" w:rsidP="00A129D4">
      <w:r w:rsidRPr="00A129D4">
        <w:t xml:space="preserve"> </w:t>
      </w:r>
    </w:p>
    <w:p w14:paraId="716FB279" w14:textId="77777777" w:rsidR="00445E80" w:rsidRDefault="00445E80"/>
    <w:sectPr w:rsidR="00445E80" w:rsidSect="003E5399">
      <w:footerReference w:type="default" r:id="rId1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D783AA" w14:textId="77777777" w:rsidR="00BA09E9" w:rsidRDefault="00BA09E9" w:rsidP="003E5399">
      <w:pPr>
        <w:spacing w:line="240" w:lineRule="auto"/>
      </w:pPr>
      <w:r>
        <w:separator/>
      </w:r>
    </w:p>
  </w:endnote>
  <w:endnote w:type="continuationSeparator" w:id="0">
    <w:p w14:paraId="68359075" w14:textId="77777777" w:rsidR="00BA09E9" w:rsidRDefault="00BA09E9" w:rsidP="003E53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34829815"/>
      <w:docPartObj>
        <w:docPartGallery w:val="Page Numbers (Bottom of Page)"/>
        <w:docPartUnique/>
      </w:docPartObj>
    </w:sdtPr>
    <w:sdtContent>
      <w:p w14:paraId="58BDE6C4" w14:textId="382A497A" w:rsidR="003E5399" w:rsidRDefault="003E539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208172" w14:textId="77777777" w:rsidR="003E5399" w:rsidRDefault="003E539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691FBB" w14:textId="77777777" w:rsidR="00BA09E9" w:rsidRDefault="00BA09E9" w:rsidP="003E5399">
      <w:pPr>
        <w:spacing w:line="240" w:lineRule="auto"/>
      </w:pPr>
      <w:r>
        <w:separator/>
      </w:r>
    </w:p>
  </w:footnote>
  <w:footnote w:type="continuationSeparator" w:id="0">
    <w:p w14:paraId="46C2D27C" w14:textId="77777777" w:rsidR="00BA09E9" w:rsidRDefault="00BA09E9" w:rsidP="003E539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D4"/>
    <w:rsid w:val="00025725"/>
    <w:rsid w:val="00034BEC"/>
    <w:rsid w:val="000676D3"/>
    <w:rsid w:val="001635E4"/>
    <w:rsid w:val="002F5F8D"/>
    <w:rsid w:val="00354C95"/>
    <w:rsid w:val="003E5399"/>
    <w:rsid w:val="00445E80"/>
    <w:rsid w:val="00696303"/>
    <w:rsid w:val="00742E45"/>
    <w:rsid w:val="00A129D4"/>
    <w:rsid w:val="00AA1EFF"/>
    <w:rsid w:val="00BA09E9"/>
    <w:rsid w:val="00CD2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347555"/>
  <w15:chartTrackingRefBased/>
  <w15:docId w15:val="{7C9EA39E-684E-428B-BE3D-C1CCB0489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5399"/>
  </w:style>
  <w:style w:type="paragraph" w:styleId="1">
    <w:name w:val="heading 1"/>
    <w:basedOn w:val="a"/>
    <w:next w:val="a"/>
    <w:link w:val="10"/>
    <w:autoRedefine/>
    <w:uiPriority w:val="9"/>
    <w:rsid w:val="003E5399"/>
    <w:pPr>
      <w:keepNext/>
      <w:keepLines/>
      <w:spacing w:before="240"/>
      <w:jc w:val="center"/>
      <w:outlineLvl w:val="0"/>
    </w:pPr>
    <w:rPr>
      <w:rFonts w:eastAsiaTheme="majorEastAsia" w:cstheme="majorBidi"/>
      <w:b/>
      <w:bCs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E539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129D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129D4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3E5399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E5399"/>
  </w:style>
  <w:style w:type="paragraph" w:styleId="a7">
    <w:name w:val="footer"/>
    <w:basedOn w:val="a"/>
    <w:link w:val="a8"/>
    <w:uiPriority w:val="99"/>
    <w:unhideWhenUsed/>
    <w:rsid w:val="003E539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E5399"/>
  </w:style>
  <w:style w:type="character" w:customStyle="1" w:styleId="10">
    <w:name w:val="Заголовок 1 Знак"/>
    <w:basedOn w:val="a0"/>
    <w:link w:val="1"/>
    <w:uiPriority w:val="9"/>
    <w:rsid w:val="003E5399"/>
    <w:rPr>
      <w:rFonts w:eastAsiaTheme="majorEastAsia" w:cstheme="majorBidi"/>
      <w:b/>
      <w:bCs/>
      <w:color w:val="000000" w:themeColor="text1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3E5399"/>
    <w:pPr>
      <w:spacing w:line="259" w:lineRule="auto"/>
      <w:ind w:firstLine="0"/>
      <w:jc w:val="left"/>
      <w:outlineLvl w:val="9"/>
    </w:pPr>
    <w:rPr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3E53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1">
    <w:name w:val="Стиль1"/>
    <w:basedOn w:val="1"/>
    <w:autoRedefine/>
    <w:rsid w:val="003E5399"/>
  </w:style>
  <w:style w:type="paragraph" w:styleId="12">
    <w:name w:val="toc 1"/>
    <w:basedOn w:val="a"/>
    <w:next w:val="a"/>
    <w:autoRedefine/>
    <w:uiPriority w:val="39"/>
    <w:unhideWhenUsed/>
    <w:rsid w:val="003E539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52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55C8D-7A2B-4CF5-8C92-605FD79BF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11</Pages>
  <Words>600</Words>
  <Characters>3424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Наталия Иванова</dc:creator>
  <cp:keywords/>
  <dc:description/>
  <cp:lastModifiedBy>Наталия Иванова</cp:lastModifiedBy>
  <cp:revision>1</cp:revision>
  <dcterms:created xsi:type="dcterms:W3CDTF">2024-11-25T13:56:00Z</dcterms:created>
  <dcterms:modified xsi:type="dcterms:W3CDTF">2024-11-25T16:24:00Z</dcterms:modified>
</cp:coreProperties>
</file>